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86" w:rsidRDefault="00B34CEB" w:rsidP="00B34CEB">
      <w:pPr>
        <w:jc w:val="center"/>
      </w:pPr>
      <w:r>
        <w:t>Расписание на 28 мая</w:t>
      </w:r>
    </w:p>
    <w:tbl>
      <w:tblPr>
        <w:tblW w:w="146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1701"/>
        <w:gridCol w:w="1418"/>
        <w:gridCol w:w="1276"/>
        <w:gridCol w:w="1701"/>
        <w:gridCol w:w="1275"/>
        <w:gridCol w:w="1843"/>
        <w:gridCol w:w="1680"/>
        <w:gridCol w:w="536"/>
        <w:gridCol w:w="1328"/>
        <w:gridCol w:w="1285"/>
      </w:tblGrid>
      <w:tr w:rsidR="00B34CEB" w:rsidRPr="00B34CEB" w:rsidTr="00B34CEB">
        <w:trPr>
          <w:trHeight w:val="6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пдагога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C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материалы для самостоятельной работы: теоретический материа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C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материалы для самостоятельной работы: практический материал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C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время обратной связи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C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средство коммуникации для учеников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C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форма текущего контроля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C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материалы для самостоятельной работы: </w:t>
            </w:r>
            <w:proofErr w:type="gramStart"/>
            <w:r w:rsidRPr="00B34C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теоретический</w:t>
            </w:r>
            <w:proofErr w:type="gramEnd"/>
            <w:r w:rsidRPr="00B34C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34CE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материа</w:t>
            </w:r>
            <w:proofErr w:type="spellEnd"/>
          </w:p>
        </w:tc>
      </w:tr>
      <w:tr w:rsidR="00B34CEB" w:rsidRPr="00B34CEB" w:rsidTr="00B34CEB">
        <w:trPr>
          <w:trHeight w:val="653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Музееведение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Лукконен Г.Е.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МУЛЬТИМЕДИЙНЫЕ ПРОЕКТЫ ПЕТЕРГОФА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https://peterhofmuseum.ru/multimedia/projects</w:t>
              </w:r>
            </w:hyperlink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https://peterhofmuseum.ru/multimedia/projects</w:t>
              </w:r>
            </w:hyperlink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18:00-20:00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odod667@yandex.ru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самоанализ, отзывы, эссе</w:t>
            </w:r>
          </w:p>
        </w:tc>
      </w:tr>
      <w:tr w:rsidR="00B34CEB" w:rsidRPr="00B34CEB" w:rsidTr="00B34CEB">
        <w:trPr>
          <w:trHeight w:val="667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Будь успешным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Работаем над проектом. Анализ научной литературы, особенности проведения исследования.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https://drive.google.com/drive/folders/19puWpi6nKD7jxI5q8KMfGK1N4ZUPpbjT</w:t>
              </w:r>
            </w:hyperlink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https://vk.com/club128454575</w:t>
              </w:r>
            </w:hyperlink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16:00-19:00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https://vk.com/id733557</w:t>
              </w:r>
            </w:hyperlink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самоанализ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ассинхронная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http://ballplay.narod.ru/yprachhehii_v_vedehii_miza.htm</w:t>
              </w:r>
            </w:hyperlink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данные упражнения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16:00-17:30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ассинхронная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http://ballplay.narod.ru/yprachhehii_v_vedehii_miza.htm</w:t>
              </w:r>
            </w:hyperlink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данные упражнения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17:30-19:00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Игровая подготовка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ассинхронная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https://vk.com/zenitbasket?w=wall-74457752_144328</w:t>
              </w:r>
            </w:hyperlink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Выполнить комплекс упражнений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19:00-20:30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B34CEB" w:rsidRPr="00B34CEB" w:rsidTr="00B34CEB">
        <w:trPr>
          <w:trHeight w:val="40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ОФП, атакующий удар по высокому мячу справа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https://www.youtube.com/watch?v=Z_ZrjtmN3-g</w:t>
              </w:r>
            </w:hyperlink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Ознакомиться с материалом на видео и повторить движение в домашних условиях.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16-18:00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frostar@mail.ru 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89046003411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Самоконтроль.</w:t>
            </w:r>
          </w:p>
        </w:tc>
      </w:tr>
      <w:tr w:rsidR="00B34CEB" w:rsidRPr="00B34CEB" w:rsidTr="00B34CEB">
        <w:trPr>
          <w:trHeight w:val="347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Идеи Олимпизма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Харитонова О.Н.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 здания олимпизма </w:t>
            </w:r>
            <w:proofErr w:type="gram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</w:t>
            </w:r>
            <w:proofErr w:type="gram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репкий фундамент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t>Ознакомиться с важностью олимпийского движения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http://www.bolshoyvopros.ru/questions/1992442-pochemu-dlja-chelovechestva-vazhno-razvitie-olimpijskogo-dvizhenija.html</w:t>
              </w:r>
            </w:hyperlink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16-00-18-00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haritonovao@yandex.ru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</w:t>
            </w:r>
            <w:proofErr w:type="gram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проанализировать почему так важно олимпийское движение</w:t>
            </w:r>
          </w:p>
        </w:tc>
      </w:tr>
      <w:tr w:rsidR="00B34CEB" w:rsidRPr="00B34CEB" w:rsidTr="00B34CEB">
        <w:trPr>
          <w:trHeight w:val="347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Традиции петербургской культуры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http://velikayakultura.ru/russkaya-muzika/tvorchestvo-m-i-glinki-proizvedeniya-zhanryi-analiz</w:t>
              </w:r>
            </w:hyperlink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https://www.youtube.com/watch?v=MjBWRl03Pn0</w:t>
              </w:r>
            </w:hyperlink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Написать какой 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открывок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оперы произвел наибольшее впечатление и почему, описать понравившегося персонажа. Прислать письменный </w:t>
            </w: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ответ.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здоровом</w:t>
            </w:r>
            <w:proofErr w:type="gram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теле-здоровый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дух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t>Анализ работы за год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Подумать о планах на следующий год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15.00-16.45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89111458264 (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Беседа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соревнованиях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Турнир "Классический блиц".</w:t>
            </w: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br/>
              <w:t>https://lichess.org/tournament/EbhcyTEl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Зарегистрироваться и участвовать в турнире. Пароль в группе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группа в 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swsh@mail.ru 89117560978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компьютерный анализ сыгранных 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партий</w:t>
            </w:r>
            <w:proofErr w:type="gram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азобрать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ошибки, задать вопросы преподавателю</w:t>
            </w:r>
          </w:p>
        </w:tc>
      </w:tr>
      <w:tr w:rsidR="00B34CEB" w:rsidRPr="00B34CEB" w:rsidTr="00B34CEB">
        <w:trPr>
          <w:trHeight w:val="4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Мультстудия</w:t>
            </w:r>
            <w:proofErr w:type="spellEnd"/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Разноцветные кляксы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https://kulturologia.ru/blogs/031212/17480/</w:t>
              </w:r>
            </w:hyperlink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Ознакомиться с творчеством 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Анджелы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Отто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Попробавать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себя в подобном стиле - из подручных нестандартных сре</w:t>
            </w:r>
            <w:proofErr w:type="gramStart"/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дств дл</w:t>
            </w:r>
            <w:proofErr w:type="gramEnd"/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рисования (кофе, чай, сок и пр.) создать рисунки с добавлением графики.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Выслать фото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Короткие подачи.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https://www.youtube.com/watch?v=tCASU0qOY4g</w:t>
              </w:r>
            </w:hyperlink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Описать в тетради подачи, которые используете вы в настольном теннисе.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16-18:00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frostar@mail.ru 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89046003411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текста мне на почту.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соревнованиях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Турнир "ФИШЕР".</w:t>
            </w: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10+5.</w:t>
            </w: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https://lichess.org/tournament/yW0S5NeL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Зарегистрироваться и участвовать в турнире. Пароль в группе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компьютерный анализ сыгранных 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партий</w:t>
            </w:r>
            <w:proofErr w:type="gram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,р</w:t>
            </w:r>
            <w:proofErr w:type="gram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азобрать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ошибки, задать вопросы преподавателю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Автомобили стран Мира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Доводка внешнего вида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 родителями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работы за год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Подумать о планах на следующий год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 родителями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работы за год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Подумать о планах на следующий год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 родителями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Шаги в науку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Анализ работы за год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Подумать о планах на следующий год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 родителями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Бардин А.П.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Заключительное занятие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работы за год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Подумать о планах на следующий год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artembardin85@gmail.com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 родителями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Соловьева Л.Ю.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Заключительное занятие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Подведение итогов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Поработать в программах на компьютере самостоятельно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пятницы 16:00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komarova_lubov@mail.ru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Самостоятельная работа с ПК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Павлова И.А.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Участие в конкурсах. Подготовка к </w:t>
            </w: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конкурсам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https://easyen.ru/load/informatika/igry/244 конкурсы </w:t>
              </w:r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lastRenderedPageBreak/>
                <w:t>для начальной школы</w:t>
              </w:r>
            </w:hyperlink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Выбрать номинацию и решать задачи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23.04-25.04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pavlowa2020@yandex.ru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Уметь решать логические </w:t>
            </w: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задачи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из школьного окна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Макарова И.В.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Итоговое занятие. Практика 2ч.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Обобщение знаний, умений и навыков, полученных в результате обучения.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Проверочная работа по теоретическому материалу курса. Презентация выполненных работ.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16.00-17.00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irinafeb@mail.ru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 родителями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Анализ работы за год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Подумать о планах на следующий год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16:00 - 18:00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 родителями</w:t>
            </w:r>
          </w:p>
        </w:tc>
      </w:tr>
      <w:tr w:rsidR="00B34CEB" w:rsidRPr="00B34CEB" w:rsidTr="00B34CEB">
        <w:trPr>
          <w:trHeight w:val="60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Как рыба в воде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Абрамова М.А.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Заключительное занятие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Анализ работы за год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Подумать о планах на следующий год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abramowarita@yandex.ru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8-911-03-45-86 (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Обсуждение 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Живая химия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Алексеева Л.В.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lang w:eastAsia="ru-RU"/>
              </w:rPr>
              <w:t>Анализ работы за год</w:t>
            </w:r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Подумать о планах на следующий год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18.00-21.00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larisaalekseeva19@gmail.com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с родителями</w:t>
            </w:r>
          </w:p>
        </w:tc>
      </w:tr>
      <w:tr w:rsidR="00B34CEB" w:rsidRPr="00B34CEB" w:rsidTr="00B34CEB">
        <w:trPr>
          <w:trHeight w:val="4053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Зарисовки природных форм различными материалами.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карандаше </w:t>
            </w:r>
            <w:hyperlink r:id="rId19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https://www.youtube.com/watch?v=Cc-4cYrc3l8</w:t>
              </w:r>
            </w:hyperlink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красками в разных техниках - веточка яблони</w:t>
            </w: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hyperlink r:id="rId20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https://www.youtube.com/watch?v=2dQgBHgVeAI</w:t>
              </w:r>
            </w:hyperlink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черемухи </w:t>
            </w:r>
            <w:hyperlink r:id="rId21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https://www.youtube.com/watch?v=WP-J3ZUJGxc</w:t>
              </w:r>
            </w:hyperlink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гуашью веточку сакуры </w:t>
            </w: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hyperlink r:id="rId22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https://www.youtube.com/watch?v=LrnjFTtuYYM</w:t>
              </w:r>
            </w:hyperlink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васильки </w:t>
            </w:r>
            <w:hyperlink r:id="rId23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https://www.youtube.com/watch?v=cxphC7EQbYo</w:t>
              </w:r>
            </w:hyperlink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ромашки </w:t>
            </w:r>
            <w:hyperlink r:id="rId24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https://www.youtube.com/watch?v=d4RgFO5ByBs</w:t>
              </w:r>
            </w:hyperlink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сирень </w:t>
            </w:r>
            <w:hyperlink r:id="rId25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</w:t>
              </w:r>
              <w:proofErr w:type="gramEnd"/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.com/watch?v=voVfMrVBKCw</w:t>
              </w:r>
            </w:hyperlink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Делаем зарисовки </w:t>
            </w:r>
            <w:proofErr w:type="gramStart"/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природных</w:t>
            </w:r>
            <w:proofErr w:type="gramEnd"/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форма различными материалами - карандаш, акварель, гуашь, пастель, восковые мелки. Рисуем листки деревьев, цветки, веточки, шишки, летний лук или полянку, деревья. Смотрим видеоматериалы, выбираем, что понравилось и рисуем - сирень, ромашки, васильки, сакуру или что-то другое.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WhatsApp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</w:t>
            </w:r>
            <w:proofErr w:type="gramStart"/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зарисовок.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без конфликтов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Конфликты. Готовность к разрешению конфликтов.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6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https://classroom.google.com/c/NzU5NTQ3NTU5NDla</w:t>
              </w:r>
            </w:hyperlink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7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https://vk.com/club193446529</w:t>
              </w:r>
            </w:hyperlink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16:00-19:00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8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https://vk.com/id733557</w:t>
              </w:r>
            </w:hyperlink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выполнить задания в группе</w:t>
            </w:r>
          </w:p>
        </w:tc>
      </w:tr>
      <w:tr w:rsidR="00B34CEB" w:rsidRPr="00B34CEB" w:rsidTr="00B34CEB">
        <w:trPr>
          <w:trHeight w:val="280"/>
        </w:trPr>
        <w:tc>
          <w:tcPr>
            <w:tcW w:w="60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14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28.05.2020</w:t>
            </w:r>
          </w:p>
        </w:tc>
        <w:tc>
          <w:tcPr>
            <w:tcW w:w="127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 результатов выставки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9" w:tgtFrame="_blank" w:history="1">
              <w:r w:rsidRPr="00B34CEB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https://izo-life.ru/kak-sdelat-paspartu/</w:t>
              </w:r>
            </w:hyperlink>
          </w:p>
        </w:tc>
        <w:tc>
          <w:tcPr>
            <w:tcW w:w="16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работ в паспарту в домашних условиях. Обязательно (!) с участием взрослых</w:t>
            </w:r>
          </w:p>
        </w:tc>
        <w:tc>
          <w:tcPr>
            <w:tcW w:w="53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16.00 - 20.00</w:t>
            </w:r>
          </w:p>
        </w:tc>
        <w:tc>
          <w:tcPr>
            <w:tcW w:w="132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128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7" w:type="dxa"/>
              <w:left w:w="40" w:type="dxa"/>
              <w:bottom w:w="27" w:type="dxa"/>
              <w:right w:w="40" w:type="dxa"/>
            </w:tcMar>
            <w:hideMark/>
          </w:tcPr>
          <w:p w:rsidR="00B34CEB" w:rsidRPr="00B34CEB" w:rsidRDefault="00B34CEB" w:rsidP="00B3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4C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оформленной работы</w:t>
            </w:r>
          </w:p>
        </w:tc>
      </w:tr>
    </w:tbl>
    <w:p w:rsidR="00B34CEB" w:rsidRDefault="00B34CEB" w:rsidP="00B34CEB">
      <w:pPr>
        <w:jc w:val="center"/>
      </w:pPr>
    </w:p>
    <w:sectPr w:rsidR="00B34CEB" w:rsidSect="00B34CE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4CEB"/>
    <w:rsid w:val="00250386"/>
    <w:rsid w:val="00B3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C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33557" TargetMode="External"/><Relationship Id="rId13" Type="http://schemas.openxmlformats.org/officeDocument/2006/relationships/hyperlink" Target="http://www.bolshoyvopros.ru/questions/1992442-pochemu-dlja-chelovechestva-vazhno-razvitie-olimpijskogo-dvizhenija.html" TargetMode="External"/><Relationship Id="rId18" Type="http://schemas.openxmlformats.org/officeDocument/2006/relationships/hyperlink" Target="https://easyen.ru/load/informatika/igry/244%20&#1082;&#1086;&#1085;&#1082;&#1091;&#1088;&#1089;&#1099;%20&#1076;&#1083;&#1103;%20&#1085;&#1072;&#1095;&#1072;&#1083;&#1100;&#1085;&#1086;&#1081;%20&#1096;&#1082;&#1086;&#1083;&#1099;" TargetMode="External"/><Relationship Id="rId26" Type="http://schemas.openxmlformats.org/officeDocument/2006/relationships/hyperlink" Target="https://classroom.google.com/c/NzU5NTQ3NTU5NDl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WP-J3ZUJGxc" TargetMode="External"/><Relationship Id="rId7" Type="http://schemas.openxmlformats.org/officeDocument/2006/relationships/hyperlink" Target="https://vk.com/club128454575" TargetMode="External"/><Relationship Id="rId12" Type="http://schemas.openxmlformats.org/officeDocument/2006/relationships/hyperlink" Target="https://www.youtube.com/watch?v=Z_ZrjtmN3-g" TargetMode="External"/><Relationship Id="rId17" Type="http://schemas.openxmlformats.org/officeDocument/2006/relationships/hyperlink" Target="https://www.youtube.com/watch?v=tCASU0qOY4g" TargetMode="External"/><Relationship Id="rId25" Type="http://schemas.openxmlformats.org/officeDocument/2006/relationships/hyperlink" Target="https://www.youtube.com/watch?v=voVfMrVBKC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ulturologia.ru/blogs/031212/17480/" TargetMode="External"/><Relationship Id="rId20" Type="http://schemas.openxmlformats.org/officeDocument/2006/relationships/hyperlink" Target="https://www.youtube.com/watch?v=2dQgBHgVeAI" TargetMode="External"/><Relationship Id="rId29" Type="http://schemas.openxmlformats.org/officeDocument/2006/relationships/hyperlink" Target="https://izo-life.ru/kak-sdelat-paspartu/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9puWpi6nKD7jxI5q8KMfGK1N4ZUPpbjT" TargetMode="External"/><Relationship Id="rId11" Type="http://schemas.openxmlformats.org/officeDocument/2006/relationships/hyperlink" Target="https://vk.com/zenitbasket?w=wall-74457752_144328" TargetMode="External"/><Relationship Id="rId24" Type="http://schemas.openxmlformats.org/officeDocument/2006/relationships/hyperlink" Target="https://www.youtube.com/watch?v=d4RgFO5ByBs" TargetMode="External"/><Relationship Id="rId5" Type="http://schemas.openxmlformats.org/officeDocument/2006/relationships/hyperlink" Target="https://peterhofmuseum.ru/multimedia/projects" TargetMode="External"/><Relationship Id="rId15" Type="http://schemas.openxmlformats.org/officeDocument/2006/relationships/hyperlink" Target="https://www.youtube.com/watch?v=MjBWRl03Pn0" TargetMode="External"/><Relationship Id="rId23" Type="http://schemas.openxmlformats.org/officeDocument/2006/relationships/hyperlink" Target="https://www.youtube.com/watch?v=cxphC7EQbYo" TargetMode="External"/><Relationship Id="rId28" Type="http://schemas.openxmlformats.org/officeDocument/2006/relationships/hyperlink" Target="https://vk.com/id733557" TargetMode="External"/><Relationship Id="rId10" Type="http://schemas.openxmlformats.org/officeDocument/2006/relationships/hyperlink" Target="http://ballplay.narod.ru/yprachhehii_v_vedehii_miza.htm" TargetMode="External"/><Relationship Id="rId19" Type="http://schemas.openxmlformats.org/officeDocument/2006/relationships/hyperlink" Target="https://www.youtube.com/watch?v=Cc-4cYrc3l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peterhofmuseum.ru/multimedia/projects" TargetMode="External"/><Relationship Id="rId9" Type="http://schemas.openxmlformats.org/officeDocument/2006/relationships/hyperlink" Target="http://ballplay.narod.ru/yprachhehii_v_vedehii_miza.htm" TargetMode="External"/><Relationship Id="rId14" Type="http://schemas.openxmlformats.org/officeDocument/2006/relationships/hyperlink" Target="http://velikayakultura.ru/russkaya-muzika/tvorchestvo-m-i-glinki-proizvedeniya-zhanryi-analiz" TargetMode="External"/><Relationship Id="rId22" Type="http://schemas.openxmlformats.org/officeDocument/2006/relationships/hyperlink" Target="https://www.youtube.com/watch?v=LrnjFTtuYYM" TargetMode="External"/><Relationship Id="rId27" Type="http://schemas.openxmlformats.org/officeDocument/2006/relationships/hyperlink" Target="https://vk.com/club19344652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1482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2020-05-27T16:41:00Z</dcterms:created>
  <dcterms:modified xsi:type="dcterms:W3CDTF">2020-05-27T16:49:00Z</dcterms:modified>
</cp:coreProperties>
</file>